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9C8F">
      <w:pPr>
        <w:spacing w:before="0" w:after="40"/>
        <w:jc w:val="center"/>
      </w:pPr>
      <w:r>
        <w:rPr>
          <w:b/>
          <w:i w:val="0"/>
          <w:color w:val="111827"/>
          <w:sz w:val="44"/>
          <w:u w:val="none"/>
        </w:rPr>
        <w:t>Muhammad Saad Qasim</w:t>
      </w:r>
    </w:p>
    <w:p w14:paraId="4766F738">
      <w:pPr>
        <w:spacing w:before="0" w:after="20"/>
        <w:jc w:val="center"/>
      </w:pPr>
      <w:r>
        <w:rPr>
          <w:b w:val="0"/>
          <w:i w:val="0"/>
          <w:color w:val="4B5563"/>
          <w:sz w:val="22"/>
          <w:u w:val="none"/>
        </w:rPr>
        <w:t>Full Stack Developer</w:t>
      </w:r>
    </w:p>
    <w:p w14:paraId="6E3D294A">
      <w:pPr>
        <w:spacing w:before="0" w:after="80"/>
        <w:jc w:val="center"/>
      </w:pPr>
      <w:r>
        <w:rPr>
          <w:b w:val="0"/>
          <w:i w:val="0"/>
          <w:color w:val="4B5563"/>
          <w:sz w:val="18"/>
          <w:u w:val="none"/>
        </w:rPr>
        <w:t>Islamabad, Pakistan  |  +92 322 3388747  |  saad.merndev@gmail.com  |  github.com/SaadQasim19  |  linkedin.com/in/saad-qasim-43448b319</w:t>
      </w:r>
    </w:p>
    <w:p w14:paraId="6650528D">
      <w:pPr>
        <w:pBdr>
          <w:bottom w:val="single" w:color="2563EB" w:sz="6" w:space="1"/>
        </w:pBdr>
        <w:spacing w:before="20" w:after="60"/>
      </w:pPr>
    </w:p>
    <w:p w14:paraId="5132F214">
      <w:pPr>
        <w:spacing w:before="80" w:after="40"/>
      </w:pPr>
      <w:r>
        <w:rPr>
          <w:b/>
          <w:i w:val="0"/>
          <w:color w:val="2563EB"/>
          <w:sz w:val="20"/>
          <w:u w:val="none"/>
        </w:rPr>
        <w:t>PROFESSIONAL SUMMARY</w:t>
      </w:r>
    </w:p>
    <w:p w14:paraId="1F8962DF">
      <w:pPr>
        <w:spacing w:before="40" w:after="80"/>
        <w:rPr>
          <w:rFonts w:hint="default"/>
          <w:lang w:val="en-US"/>
        </w:rPr>
      </w:pPr>
      <w:r>
        <w:rPr>
          <w:b w:val="0"/>
          <w:i w:val="0"/>
          <w:sz w:val="19"/>
          <w:u w:val="none"/>
        </w:rPr>
        <w:t xml:space="preserve">Full stack developer with 2+ years of experience building production web applications </w:t>
      </w:r>
      <w:r>
        <w:rPr>
          <w:rFonts w:hint="default"/>
          <w:b w:val="0"/>
          <w:i w:val="0"/>
          <w:sz w:val="19"/>
          <w:u w:val="none"/>
          <w:lang w:val="en-US"/>
        </w:rPr>
        <w:t>. Working with senior Developers , foreign clients and solving complex real world problems.</w:t>
      </w:r>
    </w:p>
    <w:p w14:paraId="64DF52AF">
      <w:pPr>
        <w:pBdr>
          <w:bottom w:val="single" w:color="2563EB" w:sz="6" w:space="1"/>
        </w:pBdr>
        <w:spacing w:before="20" w:after="60"/>
      </w:pPr>
    </w:p>
    <w:p w14:paraId="2D1E06CE">
      <w:pPr>
        <w:spacing w:before="80" w:after="40"/>
      </w:pPr>
      <w:r>
        <w:rPr>
          <w:b/>
          <w:i w:val="0"/>
          <w:color w:val="2563EB"/>
          <w:sz w:val="20"/>
          <w:u w:val="none"/>
        </w:rPr>
        <w:t>TECHNICAL SKILLS</w:t>
      </w:r>
    </w:p>
    <w:p w14:paraId="28AEDE7C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Frontend: </w:t>
      </w:r>
      <w:r>
        <w:rPr>
          <w:b w:val="0"/>
          <w:i w:val="0"/>
          <w:sz w:val="19"/>
          <w:u w:val="none"/>
        </w:rPr>
        <w:t>React, Next.js, TypeScript, JavaScript (ES6+), Tailwind CSS, Bootstrap,</w:t>
      </w:r>
    </w:p>
    <w:p w14:paraId="595B2ACC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Backend: </w:t>
      </w:r>
      <w:r>
        <w:rPr>
          <w:b w:val="0"/>
          <w:i w:val="0"/>
          <w:sz w:val="19"/>
          <w:u w:val="none"/>
        </w:rPr>
        <w:t>Node.js, Express.js, NestJS, REST APIs, GraphQL, Socket.io, Prisma ORM</w:t>
      </w:r>
    </w:p>
    <w:p w14:paraId="422A0AAA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Databases: </w:t>
      </w:r>
      <w:r>
        <w:rPr>
          <w:b w:val="0"/>
          <w:i w:val="0"/>
          <w:sz w:val="19"/>
          <w:u w:val="none"/>
        </w:rPr>
        <w:t>MongoDB, PostgreSQL, MySQL, Redis</w:t>
      </w:r>
    </w:p>
    <w:p w14:paraId="422D0AC4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DevOps &amp; Cloud: </w:t>
      </w:r>
      <w:r>
        <w:rPr>
          <w:b w:val="0"/>
          <w:i w:val="0"/>
          <w:sz w:val="19"/>
          <w:u w:val="none"/>
        </w:rPr>
        <w:t>AWS (EC2, S3), Docker, GitHub Actions, Vercel, Linux</w:t>
      </w:r>
    </w:p>
    <w:p w14:paraId="79BB4671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Auth &amp; Security: </w:t>
      </w:r>
      <w:r>
        <w:rPr>
          <w:b w:val="0"/>
          <w:i w:val="0"/>
          <w:sz w:val="19"/>
          <w:u w:val="none"/>
        </w:rPr>
        <w:t>JWT, OAuth 2.0, RBAC, Multi-Factor Authentication (TOTP)</w:t>
      </w:r>
    </w:p>
    <w:p w14:paraId="5D80B3D0">
      <w:pPr>
        <w:spacing w:before="20" w:after="20"/>
        <w:ind w:left="144"/>
      </w:pPr>
      <w:r>
        <w:rPr>
          <w:b/>
          <w:i w:val="0"/>
          <w:color w:val="111827"/>
          <w:sz w:val="19"/>
          <w:u w:val="none"/>
        </w:rPr>
        <w:t xml:space="preserve">Other: </w:t>
      </w:r>
      <w:r>
        <w:rPr>
          <w:b w:val="0"/>
          <w:i w:val="0"/>
          <w:sz w:val="19"/>
          <w:u w:val="none"/>
        </w:rPr>
        <w:t>Solidity, Web3.js, Stripe, PayFast, OpenAI API, Agile/Scrum</w:t>
      </w:r>
    </w:p>
    <w:p w14:paraId="480170EE">
      <w:pPr>
        <w:pBdr>
          <w:bottom w:val="single" w:color="2563EB" w:sz="6" w:space="1"/>
        </w:pBdr>
        <w:spacing w:before="20" w:after="60"/>
      </w:pPr>
    </w:p>
    <w:p w14:paraId="0C326EC1">
      <w:pPr>
        <w:spacing w:before="80" w:after="40"/>
      </w:pPr>
      <w:r>
        <w:rPr>
          <w:b/>
          <w:i w:val="0"/>
          <w:color w:val="2563EB"/>
          <w:sz w:val="20"/>
          <w:u w:val="none"/>
        </w:rPr>
        <w:t>EXPERIENCE</w:t>
      </w:r>
    </w:p>
    <w:p w14:paraId="023BF088">
      <w:pPr>
        <w:tabs>
          <w:tab w:val="right" w:pos="10080"/>
        </w:tabs>
        <w:spacing w:before="80" w:after="20"/>
      </w:pPr>
      <w:r>
        <w:rPr>
          <w:b/>
          <w:i w:val="0"/>
          <w:color w:val="111827"/>
          <w:sz w:val="20"/>
          <w:u w:val="none"/>
        </w:rPr>
        <w:t xml:space="preserve">Full Stack Developer  ·  </w:t>
      </w:r>
      <w:r>
        <w:rPr>
          <w:b/>
          <w:i w:val="0"/>
          <w:color w:val="2563EB"/>
          <w:sz w:val="20"/>
          <w:u w:val="none"/>
        </w:rPr>
        <w:t>Marfah Technologies · Remote</w:t>
      </w:r>
      <w:r>
        <w:rPr>
          <w:b w:val="0"/>
          <w:color w:val="6B7280"/>
          <w:sz w:val="18"/>
        </w:rPr>
        <w:tab/>
      </w:r>
      <w:r>
        <w:rPr>
          <w:b w:val="0"/>
          <w:color w:val="6B7280"/>
          <w:sz w:val="18"/>
        </w:rPr>
        <w:t>January 2025 – Present</w:t>
      </w:r>
    </w:p>
    <w:p w14:paraId="27307402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Built and maintained three MERN stack applications currently serving active users in production.</w:t>
      </w:r>
    </w:p>
    <w:p w14:paraId="2ECAAAE5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Designed secure authentication flows using JWT and OAuth 2.0 with role-based access control across different user tiers.</w:t>
      </w:r>
    </w:p>
    <w:p w14:paraId="00B52DDB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Added real-time chat and notifications with Socket.io, cutting message latency by 40%.</w:t>
      </w:r>
    </w:p>
    <w:p w14:paraId="181C1032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Set up CI/CD pipelines using GitHub Actions and Docker; cut deployment time from 45 minutes to under 5.</w:t>
      </w:r>
    </w:p>
    <w:p w14:paraId="0692CF34">
      <w:pPr>
        <w:tabs>
          <w:tab w:val="right" w:pos="10080"/>
        </w:tabs>
        <w:spacing w:before="80" w:after="20"/>
      </w:pPr>
      <w:r>
        <w:rPr>
          <w:b/>
          <w:i w:val="0"/>
          <w:color w:val="111827"/>
          <w:sz w:val="20"/>
          <w:u w:val="none"/>
        </w:rPr>
        <w:t xml:space="preserve">Freelance Software Developer  ·  </w:t>
      </w:r>
      <w:r>
        <w:rPr>
          <w:b/>
          <w:i w:val="0"/>
          <w:color w:val="2563EB"/>
          <w:sz w:val="20"/>
          <w:u w:val="none"/>
        </w:rPr>
        <w:t>Self-Employed · Remote</w:t>
      </w:r>
      <w:r>
        <w:rPr>
          <w:b w:val="0"/>
          <w:color w:val="6B7280"/>
          <w:sz w:val="18"/>
        </w:rPr>
        <w:tab/>
      </w:r>
      <w:r>
        <w:rPr>
          <w:b w:val="0"/>
          <w:color w:val="6B7280"/>
          <w:sz w:val="18"/>
        </w:rPr>
        <w:t>November 2022 – Present</w:t>
      </w:r>
    </w:p>
    <w:p w14:paraId="25DC8EC6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Delivered 8 complete projects end-to-end — e-commerce platforms, analytics dashboards, and fintech tools — with 100% on-time delivery.</w:t>
      </w:r>
    </w:p>
    <w:p w14:paraId="15007779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Built reusable Express.js and GraphQL microservices that cut client integration time by 35%.</w:t>
      </w:r>
    </w:p>
    <w:p w14:paraId="3273BD0F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Integrated Stripe and PayFast for payments, and Twilio / SendGrid for messaging.</w:t>
      </w:r>
    </w:p>
    <w:p w14:paraId="081623D4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Added AI features using the OpenAI API: content generation, document summarization, and chatbots.</w:t>
      </w:r>
    </w:p>
    <w:p w14:paraId="44233339">
      <w:pPr>
        <w:pBdr>
          <w:bottom w:val="single" w:color="2563EB" w:sz="6" w:space="1"/>
        </w:pBdr>
        <w:spacing w:before="20" w:after="60"/>
      </w:pPr>
    </w:p>
    <w:p w14:paraId="3BDAB9F5">
      <w:pPr>
        <w:spacing w:before="80" w:after="40"/>
      </w:pPr>
      <w:r>
        <w:rPr>
          <w:b/>
          <w:i w:val="0"/>
          <w:color w:val="2563EB"/>
          <w:sz w:val="20"/>
          <w:u w:val="none"/>
        </w:rPr>
        <w:t>SELECTED PROJECTS</w:t>
      </w:r>
    </w:p>
    <w:p w14:paraId="6B66B201">
      <w:pPr>
        <w:spacing w:before="80" w:after="20"/>
      </w:pPr>
      <w:r>
        <w:rPr>
          <w:b/>
          <w:i w:val="0"/>
          <w:color w:val="111827"/>
          <w:sz w:val="20"/>
          <w:u w:val="none"/>
        </w:rPr>
        <w:t>Shariah-Compliant Microfinance Platform</w:t>
      </w:r>
      <w:r>
        <w:rPr>
          <w:b w:val="0"/>
          <w:i/>
          <w:color w:val="6B7280"/>
          <w:sz w:val="18"/>
          <w:u w:val="none"/>
        </w:rPr>
        <w:t xml:space="preserve">  —  React · Node.js · MongoDB · AWS S3</w:t>
      </w:r>
    </w:p>
    <w:p w14:paraId="7C203B2F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Built a loan management system for an Islamic microfinance institution with three distinct user roles — admin, loan officer, and borrower — each with a separate dashboard and permissions.</w:t>
      </w:r>
    </w:p>
    <w:p w14:paraId="13EB3EB9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Implemented Murabaha and Ijarah Islamic finance models with automated profit and instalment calculations; any change in inputs recalculates the full schedule instantly.</w:t>
      </w:r>
    </w:p>
    <w:p w14:paraId="7B182318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Integrated AWS S3 for secure document storage (contracts, IDs, collateral docs) with server-side encryption; every action writes to an audit log for compliance.</w:t>
      </w:r>
    </w:p>
    <w:p w14:paraId="1135B52A">
      <w:pPr>
        <w:spacing w:before="80" w:after="20"/>
      </w:pPr>
      <w:r>
        <w:rPr>
          <w:b/>
          <w:i w:val="0"/>
          <w:color w:val="111827"/>
          <w:sz w:val="20"/>
          <w:u w:val="none"/>
        </w:rPr>
        <w:t>Secure Banking Portal</w:t>
      </w:r>
      <w:r>
        <w:rPr>
          <w:b w:val="0"/>
          <w:i/>
          <w:color w:val="6B7280"/>
          <w:sz w:val="18"/>
          <w:u w:val="none"/>
        </w:rPr>
        <w:t xml:space="preserve">  —  MERN Stack · TOTP MFA · Chart.js</w:t>
      </w:r>
    </w:p>
    <w:p w14:paraId="00F4F134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Built a banking dashboard with TOTP-based multi-factor authentication using Google Authenticator — users cannot access the app without verifying a time-based OTP on every login.</w:t>
      </w:r>
    </w:p>
    <w:p w14:paraId="75D54EE5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Designed real-time transaction charts with Chart.js; users filter by date range and category and export full reports as PDF or CSV.</w:t>
      </w:r>
    </w:p>
    <w:p w14:paraId="44C94DAF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Enforced encrypted sessions, HTTP-only cookies, and thorough input sanitization; no sensitive data is exposed in client storage.</w:t>
      </w:r>
      <w:bookmarkStart w:id="0" w:name="_GoBack"/>
      <w:bookmarkEnd w:id="0"/>
    </w:p>
    <w:p w14:paraId="7003CC02">
      <w:pPr>
        <w:spacing w:before="80" w:after="20"/>
      </w:pPr>
      <w:r>
        <w:rPr>
          <w:b/>
          <w:i w:val="0"/>
          <w:color w:val="111827"/>
          <w:sz w:val="20"/>
          <w:u w:val="none"/>
        </w:rPr>
        <w:t>Car Rental Marketplace</w:t>
      </w:r>
      <w:r>
        <w:rPr>
          <w:b w:val="0"/>
          <w:i/>
          <w:color w:val="6B7280"/>
          <w:sz w:val="18"/>
          <w:u w:val="none"/>
        </w:rPr>
        <w:t xml:space="preserve">  —  React · Express · TypeScript · PostgreSQL · Prisma</w:t>
      </w:r>
    </w:p>
    <w:p w14:paraId="4378E81A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End-to-end rental platform — users browse cars, check live availability, book, and pay in one flow; the system prevents double bookings and resolves scheduling conflicts automatically.</w:t>
      </w:r>
    </w:p>
    <w:p w14:paraId="0A6423A2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Used Prisma ORM with PostgreSQL for fully type-safe database queries, catching several data-shape bugs at compile time rather than at runtime.</w:t>
      </w:r>
    </w:p>
    <w:p w14:paraId="7BB2E4E6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Automated booking confirmation emails and conflict notifications via SendGrid; renters receive a receipt and calendar invite immediately on successful booking.</w:t>
      </w:r>
    </w:p>
    <w:p w14:paraId="5F23B3AD">
      <w:pPr>
        <w:pBdr>
          <w:bottom w:val="single" w:color="2563EB" w:sz="6" w:space="1"/>
        </w:pBdr>
        <w:spacing w:before="20" w:after="60"/>
      </w:pPr>
    </w:p>
    <w:p w14:paraId="26F262FE">
      <w:pPr>
        <w:spacing w:before="80" w:after="40"/>
      </w:pPr>
      <w:r>
        <w:rPr>
          <w:b/>
          <w:i w:val="0"/>
          <w:color w:val="2563EB"/>
          <w:sz w:val="20"/>
          <w:u w:val="none"/>
        </w:rPr>
        <w:t>EDUCATION</w:t>
      </w:r>
    </w:p>
    <w:p w14:paraId="2EDB634F">
      <w:pPr>
        <w:spacing w:before="80" w:after="20"/>
      </w:pPr>
      <w:r>
        <w:rPr>
          <w:b/>
          <w:i w:val="0"/>
          <w:color w:val="111827"/>
          <w:sz w:val="20"/>
          <w:u w:val="none"/>
        </w:rPr>
        <w:t>BS Computer Science</w:t>
      </w:r>
      <w:r>
        <w:rPr>
          <w:b w:val="0"/>
          <w:i w:val="0"/>
          <w:sz w:val="19"/>
          <w:u w:val="none"/>
        </w:rPr>
        <w:t xml:space="preserve">  ·  COMSATS University Islamabad, Attock Campus</w:t>
      </w:r>
    </w:p>
    <w:p w14:paraId="1CC3066F">
      <w:pPr>
        <w:spacing w:before="0" w:after="20"/>
        <w:ind w:left="144"/>
      </w:pPr>
      <w:r>
        <w:rPr>
          <w:b w:val="0"/>
          <w:i w:val="0"/>
          <w:color w:val="4B5563"/>
          <w:sz w:val="19"/>
          <w:u w:val="none"/>
        </w:rPr>
        <w:t>2024 – 2028 (Expected)  ·  CGPA: 3.06 / 4.00</w:t>
      </w:r>
    </w:p>
    <w:p w14:paraId="14797FD2">
      <w:pPr>
        <w:spacing w:before="0" w:after="40"/>
        <w:ind w:left="144"/>
      </w:pPr>
      <w:r>
        <w:rPr>
          <w:b/>
          <w:i w:val="0"/>
          <w:sz w:val="19"/>
          <w:u w:val="none"/>
        </w:rPr>
        <w:t xml:space="preserve">Relevant coursework: </w:t>
      </w:r>
      <w:r>
        <w:rPr>
          <w:b w:val="0"/>
          <w:i w:val="0"/>
          <w:sz w:val="19"/>
          <w:u w:val="none"/>
        </w:rPr>
        <w:t>Data Structures, Algorithms, Object-Oriented Programming, Database Systems, Software Engineering</w:t>
      </w:r>
    </w:p>
    <w:p w14:paraId="4D1A0DF7">
      <w:pPr>
        <w:pBdr>
          <w:bottom w:val="single" w:color="2563EB" w:sz="6" w:space="1"/>
        </w:pBdr>
        <w:spacing w:before="20" w:after="60"/>
      </w:pPr>
    </w:p>
    <w:p w14:paraId="6EC98CE3">
      <w:pPr>
        <w:spacing w:before="80" w:after="40"/>
      </w:pPr>
      <w:r>
        <w:rPr>
          <w:b/>
          <w:i w:val="0"/>
          <w:color w:val="2563EB"/>
          <w:sz w:val="20"/>
          <w:u w:val="none"/>
        </w:rPr>
        <w:t>ACHIEVEMENTS</w:t>
      </w:r>
    </w:p>
    <w:p w14:paraId="55AC4DB9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Web Development Hackathon Winner — COMSATS CodeFusion Society. Competed against teams from across campus and placed first in the web development track.</w:t>
      </w:r>
    </w:p>
    <w:p w14:paraId="349BCA70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Contributed a bug fix to Lottie-Web, an open source animation library with millions of downloads — accepted and merged into the main branch.</w:t>
      </w:r>
    </w:p>
    <w:p w14:paraId="71866008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GitHub Developer Program Member (Pro).</w:t>
      </w:r>
    </w:p>
    <w:p w14:paraId="7CFCFC4A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Active member of Google Developers Group On Campus, focusing on full stack web development.</w:t>
      </w:r>
    </w:p>
    <w:p w14:paraId="05BE3FB1">
      <w:pPr>
        <w:pStyle w:val="23"/>
        <w:spacing w:before="0" w:after="20"/>
        <w:ind w:left="360" w:hanging="259"/>
      </w:pPr>
      <w:r>
        <w:rPr>
          <w:b w:val="0"/>
          <w:i w:val="0"/>
          <w:sz w:val="19"/>
          <w:u w:val="none"/>
        </w:rPr>
        <w:t>100% on-time delivery across 9+ freelance software projects.</w:t>
      </w:r>
    </w:p>
    <w:sectPr>
      <w:pgSz w:w="12240" w:h="15840"/>
      <w:pgMar w:top="864" w:right="1080" w:bottom="864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751E8B"/>
    <w:rsid w:val="2FA468B6"/>
    <w:rsid w:val="74B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4068</Characters>
  <Lines>0</Lines>
  <Paragraphs>0</Paragraphs>
  <TotalTime>3</TotalTime>
  <ScaleCrop>false</ScaleCrop>
  <LinksUpToDate>false</LinksUpToDate>
  <CharactersWithSpaces>4708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Muhammad Saad Qasim</cp:lastModifiedBy>
  <dcterms:modified xsi:type="dcterms:W3CDTF">2026-06-17T05:31:05Z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eyJoZGlkIjoiNDQ2YThjZjJjZWVmOTkyYzVkNmIxMjQxMDg0NjRhOWEiLCJ1c2VySWQiOiIxOTQyMDQzMzQ5NjM0In0=</vt:lpwstr>
  </property>
  <property fmtid="{D5CDD505-2E9C-101B-9397-08002B2CF9AE}" pid="3" name="KSOProductBuildVer">
    <vt:lpwstr>1033-12.1.0.26880</vt:lpwstr>
  </property>
  <property fmtid="{D5CDD505-2E9C-101B-9397-08002B2CF9AE}" pid="4" name="ICV">
    <vt:lpwstr>03072A9EE1414AECBB96E5C1F3BC7E12_13</vt:lpwstr>
  </property>
</Properties>
</file>